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EBF" w:rsidRDefault="00920EBF" w:rsidP="00920EBF">
      <w:pPr>
        <w:shd w:val="clear" w:color="auto" w:fill="FFFFFF"/>
        <w:spacing w:before="180" w:after="90" w:line="240" w:lineRule="auto"/>
        <w:outlineLvl w:val="0"/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</w:pPr>
      <w:proofErr w:type="spellStart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>Lễ</w:t>
      </w:r>
      <w:proofErr w:type="spellEnd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 xml:space="preserve"> </w:t>
      </w:r>
      <w:proofErr w:type="spellStart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>Khởi</w:t>
      </w:r>
      <w:proofErr w:type="spellEnd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 xml:space="preserve"> </w:t>
      </w:r>
      <w:proofErr w:type="spellStart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>Công</w:t>
      </w:r>
      <w:proofErr w:type="spellEnd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 xml:space="preserve"> </w:t>
      </w:r>
      <w:proofErr w:type="spellStart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>Xây</w:t>
      </w:r>
      <w:proofErr w:type="spellEnd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 xml:space="preserve"> </w:t>
      </w:r>
      <w:proofErr w:type="spellStart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>Dựng</w:t>
      </w:r>
      <w:proofErr w:type="spellEnd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 xml:space="preserve"> </w:t>
      </w:r>
      <w:proofErr w:type="spellStart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>Khu</w:t>
      </w:r>
      <w:proofErr w:type="spellEnd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 xml:space="preserve"> </w:t>
      </w:r>
      <w:proofErr w:type="spellStart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>Đô</w:t>
      </w:r>
      <w:proofErr w:type="spellEnd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 xml:space="preserve"> </w:t>
      </w:r>
      <w:proofErr w:type="spellStart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>Thị</w:t>
      </w:r>
      <w:proofErr w:type="spellEnd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 xml:space="preserve"> </w:t>
      </w:r>
      <w:proofErr w:type="spellStart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>Mới</w:t>
      </w:r>
      <w:proofErr w:type="spellEnd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 xml:space="preserve"> </w:t>
      </w:r>
      <w:proofErr w:type="spellStart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>Trung</w:t>
      </w:r>
      <w:proofErr w:type="spellEnd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 xml:space="preserve"> </w:t>
      </w:r>
      <w:proofErr w:type="spellStart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>Tâm</w:t>
      </w:r>
      <w:proofErr w:type="spellEnd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 xml:space="preserve"> </w:t>
      </w:r>
      <w:proofErr w:type="spellStart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>Thương</w:t>
      </w:r>
      <w:proofErr w:type="spellEnd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 xml:space="preserve"> </w:t>
      </w:r>
      <w:proofErr w:type="spellStart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>Mại</w:t>
      </w:r>
      <w:proofErr w:type="spellEnd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 xml:space="preserve"> </w:t>
      </w:r>
      <w:proofErr w:type="spellStart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>Thị</w:t>
      </w:r>
      <w:proofErr w:type="spellEnd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 xml:space="preserve"> </w:t>
      </w:r>
      <w:proofErr w:type="spellStart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>Trấn</w:t>
      </w:r>
      <w:proofErr w:type="spellEnd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 xml:space="preserve"> </w:t>
      </w:r>
      <w:proofErr w:type="spellStart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>Đinh</w:t>
      </w:r>
      <w:proofErr w:type="spellEnd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 xml:space="preserve"> </w:t>
      </w:r>
      <w:proofErr w:type="spellStart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>Văn</w:t>
      </w:r>
      <w:proofErr w:type="spellEnd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 xml:space="preserve"> </w:t>
      </w:r>
      <w:proofErr w:type="spellStart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>Huyện</w:t>
      </w:r>
      <w:proofErr w:type="spellEnd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 xml:space="preserve"> </w:t>
      </w:r>
      <w:proofErr w:type="spellStart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>Lâm</w:t>
      </w:r>
      <w:proofErr w:type="spellEnd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 xml:space="preserve"> </w:t>
      </w:r>
      <w:proofErr w:type="spellStart"/>
      <w:r w:rsidRPr="00920EBF"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  <w:t>Hà</w:t>
      </w:r>
      <w:proofErr w:type="spellEnd"/>
    </w:p>
    <w:p w:rsidR="00920EBF" w:rsidRDefault="00920EBF" w:rsidP="00920EBF">
      <w:pPr>
        <w:shd w:val="clear" w:color="auto" w:fill="FFFFFF"/>
        <w:spacing w:before="180" w:after="90" w:line="240" w:lineRule="auto"/>
        <w:outlineLvl w:val="0"/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</w:pPr>
      <w:r>
        <w:rPr>
          <w:rFonts w:ascii="Actor" w:eastAsia="Times New Roman" w:hAnsi="Actor" w:cs="Times New Roman"/>
          <w:b/>
          <w:bCs/>
          <w:noProof/>
          <w:color w:val="222222"/>
          <w:kern w:val="36"/>
          <w:sz w:val="39"/>
          <w:szCs w:val="39"/>
        </w:rPr>
        <w:drawing>
          <wp:inline distT="0" distB="0" distL="0" distR="0">
            <wp:extent cx="5943600" cy="4457700"/>
            <wp:effectExtent l="19050" t="0" r="0" b="0"/>
            <wp:docPr id="1" name="Picture 0" descr="IMG_0484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4-copy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EBF" w:rsidRDefault="00920EBF" w:rsidP="00920EBF">
      <w:pPr>
        <w:shd w:val="clear" w:color="auto" w:fill="FFFFFF"/>
        <w:spacing w:before="180" w:after="90" w:line="240" w:lineRule="auto"/>
        <w:outlineLvl w:val="0"/>
        <w:rPr>
          <w:rFonts w:ascii="Actor" w:hAnsi="Actor"/>
          <w:color w:val="000000"/>
          <w:sz w:val="21"/>
          <w:szCs w:val="21"/>
          <w:shd w:val="clear" w:color="auto" w:fill="FFFFFF"/>
        </w:rPr>
      </w:pPr>
      <w:r>
        <w:rPr>
          <w:rFonts w:ascii="Actor" w:hAnsi="Actor"/>
          <w:color w:val="000000"/>
          <w:sz w:val="21"/>
          <w:szCs w:val="21"/>
          <w:shd w:val="clear" w:color="auto" w:fill="FFFFFF"/>
        </w:rPr>
        <w:t> 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Lễ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khởi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công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khu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đô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thị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mới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và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trung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tâm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thương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mại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tại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thị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trấn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Đinh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Văn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huyện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Lâm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Hà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do UBND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huyện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Lâm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Hà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và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Công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ty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Cổ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phần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Đầu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tư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và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Phát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triển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Nam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Hà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Nội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làm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chủ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đầu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tư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>.</w:t>
      </w:r>
    </w:p>
    <w:p w:rsidR="00920EBF" w:rsidRDefault="00920EBF" w:rsidP="00920EBF">
      <w:pPr>
        <w:shd w:val="clear" w:color="auto" w:fill="FFFFFF"/>
        <w:spacing w:before="180" w:after="90" w:line="240" w:lineRule="auto"/>
        <w:outlineLvl w:val="0"/>
        <w:rPr>
          <w:rFonts w:ascii="Actor" w:hAnsi="Actor"/>
          <w:color w:val="000000"/>
          <w:sz w:val="21"/>
          <w:szCs w:val="21"/>
          <w:shd w:val="clear" w:color="auto" w:fill="FFFFFF"/>
        </w:rPr>
      </w:pP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Dự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proofErr w:type="gram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án</w:t>
      </w:r>
      <w:proofErr w:type="spellEnd"/>
      <w:proofErr w:type="gram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nằm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trên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khuôn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viên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có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tổng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diện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tích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hơn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33 ha,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tổng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vốn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đầu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tư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khoảng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trên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218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tỷ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đồng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Khu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trung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tâm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thương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mại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thị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trấn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Đinh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Văn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rộng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trên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2 ha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với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số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vốn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đầu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tư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trên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40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tỷ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với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quy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mô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600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gian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hàng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>.</w:t>
      </w:r>
    </w:p>
    <w:p w:rsidR="00920EBF" w:rsidRPr="00920EBF" w:rsidRDefault="00920EBF" w:rsidP="00920EBF">
      <w:pPr>
        <w:shd w:val="clear" w:color="auto" w:fill="FFFFFF"/>
        <w:spacing w:before="180" w:after="90" w:line="240" w:lineRule="auto"/>
        <w:outlineLvl w:val="0"/>
        <w:rPr>
          <w:rFonts w:ascii="Actor" w:eastAsia="Times New Roman" w:hAnsi="Actor" w:cs="Times New Roman"/>
          <w:b/>
          <w:bCs/>
          <w:color w:val="222222"/>
          <w:kern w:val="36"/>
          <w:sz w:val="39"/>
          <w:szCs w:val="39"/>
        </w:rPr>
      </w:pPr>
      <w:r>
        <w:rPr>
          <w:rFonts w:ascii="Actor" w:eastAsia="Times New Roman" w:hAnsi="Actor" w:cs="Times New Roman"/>
          <w:b/>
          <w:bCs/>
          <w:noProof/>
          <w:color w:val="222222"/>
          <w:kern w:val="36"/>
          <w:sz w:val="39"/>
          <w:szCs w:val="39"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IMG_0131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1-copy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tor" w:eastAsia="Times New Roman" w:hAnsi="Actor" w:cs="Times New Roman"/>
          <w:b/>
          <w:bCs/>
          <w:noProof/>
          <w:color w:val="222222"/>
          <w:kern w:val="36"/>
          <w:sz w:val="39"/>
          <w:szCs w:val="39"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IMG_0169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69-copy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tor" w:eastAsia="Times New Roman" w:hAnsi="Actor" w:cs="Times New Roman"/>
          <w:b/>
          <w:bCs/>
          <w:noProof/>
          <w:color w:val="222222"/>
          <w:kern w:val="36"/>
          <w:sz w:val="39"/>
          <w:szCs w:val="39"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IMG_0238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8-copy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tor" w:eastAsia="Times New Roman" w:hAnsi="Actor" w:cs="Times New Roman"/>
          <w:b/>
          <w:bCs/>
          <w:noProof/>
          <w:color w:val="222222"/>
          <w:kern w:val="36"/>
          <w:sz w:val="39"/>
          <w:szCs w:val="39"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IMG_0423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3-copy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EBF" w:rsidRDefault="00920EBF">
      <w:pPr>
        <w:rPr>
          <w:rFonts w:ascii="Actor" w:hAnsi="Actor"/>
          <w:color w:val="000000"/>
          <w:sz w:val="21"/>
          <w:szCs w:val="21"/>
          <w:shd w:val="clear" w:color="auto" w:fill="FFFFFF"/>
        </w:rPr>
      </w:pPr>
    </w:p>
    <w:p w:rsidR="004C38C0" w:rsidRDefault="00920EBF">
      <w:pPr>
        <w:rPr>
          <w:rFonts w:ascii="Actor" w:hAnsi="Actor"/>
          <w:color w:val="000000"/>
          <w:sz w:val="21"/>
          <w:szCs w:val="21"/>
          <w:shd w:val="clear" w:color="auto" w:fill="FFFFFF"/>
        </w:rPr>
      </w:pP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Phát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biểu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tại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lễ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khởi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công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Phó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Chủ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tịch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UBND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tỉnh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Phạm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S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cho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biết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dự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án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khu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đô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thị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mới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và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trung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tâm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thương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mại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TT.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Đinh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Văn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là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dự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proofErr w:type="gram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án</w:t>
      </w:r>
      <w:proofErr w:type="spellEnd"/>
      <w:proofErr w:type="gram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trọng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điểm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của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tỉnh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Lâm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Đồng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Dự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án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không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chỉ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mở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ra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nhiều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cơ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hội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việc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làm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kinh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doanh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dịch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vụ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thương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mại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mà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còn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thúc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đẩy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kinh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tế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huyện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Lâm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Hà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phát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triển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Tỉnh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Lâm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Đồng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đặc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biệt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quan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tâm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và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tạo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điều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kiện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thuận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lợi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để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Công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ty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Cổ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phần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Đầu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tư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và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Phát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triển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Nam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Hà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Nội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và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các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nhà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đầu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tư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khác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có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môi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trường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đầu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tư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an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toàn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thuận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lợi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đem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lại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hiệu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quả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cao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cho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doanh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ctor" w:hAnsi="Actor"/>
          <w:color w:val="000000"/>
          <w:sz w:val="21"/>
          <w:szCs w:val="21"/>
          <w:shd w:val="clear" w:color="auto" w:fill="FFFFFF"/>
        </w:rPr>
        <w:t>nghiệp</w:t>
      </w:r>
      <w:proofErr w:type="spellEnd"/>
      <w:r>
        <w:rPr>
          <w:rFonts w:ascii="Actor" w:hAnsi="Actor"/>
          <w:color w:val="000000"/>
          <w:sz w:val="21"/>
          <w:szCs w:val="21"/>
          <w:shd w:val="clear" w:color="auto" w:fill="FFFFFF"/>
        </w:rPr>
        <w:t>.</w:t>
      </w:r>
    </w:p>
    <w:p w:rsidR="00920EBF" w:rsidRDefault="00920EBF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5" descr="IMG_0469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69-copy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0EBF" w:rsidSect="004C38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cto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20EBF"/>
    <w:rsid w:val="004C38C0"/>
    <w:rsid w:val="00920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8C0"/>
  </w:style>
  <w:style w:type="paragraph" w:styleId="Heading1">
    <w:name w:val="heading 1"/>
    <w:basedOn w:val="Normal"/>
    <w:link w:val="Heading1Char"/>
    <w:uiPriority w:val="9"/>
    <w:qFormat/>
    <w:rsid w:val="00920E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0EB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0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E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5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147</Words>
  <Characters>842</Characters>
  <Application>Microsoft Office Word</Application>
  <DocSecurity>0</DocSecurity>
  <Lines>7</Lines>
  <Paragraphs>1</Paragraphs>
  <ScaleCrop>false</ScaleCrop>
  <Company>Grizli777</Company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DongA</dc:creator>
  <cp:lastModifiedBy>DongA</cp:lastModifiedBy>
  <cp:revision>1</cp:revision>
  <dcterms:created xsi:type="dcterms:W3CDTF">2021-03-16T03:38:00Z</dcterms:created>
  <dcterms:modified xsi:type="dcterms:W3CDTF">2021-03-16T03:41:00Z</dcterms:modified>
</cp:coreProperties>
</file>